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7969B" w14:textId="77777777" w:rsidR="00817E25" w:rsidRPr="00E22CA4" w:rsidRDefault="00817E25" w:rsidP="00817E2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22CA4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0995FA5" w14:textId="77777777" w:rsidR="00817E25" w:rsidRPr="00971352" w:rsidRDefault="00817E25" w:rsidP="00817E25">
      <w:pPr>
        <w:spacing w:after="0" w:line="240" w:lineRule="auto"/>
        <w:jc w:val="both"/>
        <w:rPr>
          <w:rFonts w:ascii="Arial" w:hAnsi="Arial" w:cs="Arial"/>
          <w:bCs/>
        </w:rPr>
      </w:pPr>
      <w:r w:rsidRPr="00971352">
        <w:rPr>
          <w:rFonts w:ascii="Arial" w:hAnsi="Arial" w:cs="Arial"/>
          <w:bCs/>
        </w:rPr>
        <w:t xml:space="preserve">  IV SEMESTER    </w:t>
      </w:r>
      <w:r w:rsidRPr="0097135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</w:t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>AGRICULTURE &amp; RURAL DEVELOPMENT</w:t>
      </w:r>
      <w:r w:rsidRPr="00971352">
        <w:rPr>
          <w:rFonts w:ascii="Arial" w:hAnsi="Arial" w:cs="Arial"/>
          <w:b/>
        </w:rPr>
        <w:tab/>
      </w:r>
      <w:r>
        <w:rPr>
          <w:rFonts w:ascii="Arial" w:eastAsia="Bookman Old Style" w:hAnsi="Arial" w:cs="Arial"/>
          <w:b/>
        </w:rPr>
        <w:t xml:space="preserve"> </w:t>
      </w:r>
      <w:r>
        <w:rPr>
          <w:rFonts w:ascii="Arial" w:hAnsi="Arial" w:cs="Arial"/>
          <w:b/>
          <w:spacing w:val="-4"/>
        </w:rPr>
        <w:t xml:space="preserve">     </w:t>
      </w:r>
      <w:r w:rsidRPr="00971352">
        <w:rPr>
          <w:rFonts w:ascii="Arial" w:hAnsi="Arial" w:cs="Arial"/>
          <w:b/>
          <w:spacing w:val="-4"/>
        </w:rPr>
        <w:t xml:space="preserve">  </w:t>
      </w:r>
      <w:r w:rsidRPr="00971352">
        <w:rPr>
          <w:rFonts w:ascii="Arial" w:hAnsi="Arial" w:cs="Arial"/>
          <w:bCs/>
        </w:rPr>
        <w:t>TIME:</w:t>
      </w:r>
      <w:r>
        <w:rPr>
          <w:rFonts w:ascii="Arial" w:hAnsi="Arial" w:cs="Arial"/>
          <w:bCs/>
        </w:rPr>
        <w:t xml:space="preserve">15 </w:t>
      </w:r>
      <w:r w:rsidRPr="00971352">
        <w:rPr>
          <w:rFonts w:ascii="Arial" w:hAnsi="Arial" w:cs="Arial"/>
          <w:bCs/>
        </w:rPr>
        <w:t xml:space="preserve">HRS </w:t>
      </w:r>
    </w:p>
    <w:p w14:paraId="56F724A4" w14:textId="77777777" w:rsidR="00817E25" w:rsidRDefault="00817E25" w:rsidP="00817E25">
      <w:pPr>
        <w:spacing w:after="0" w:line="240" w:lineRule="auto"/>
        <w:ind w:left="8370" w:right="-375" w:hanging="864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E22CA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  </w:t>
      </w:r>
      <w:r w:rsidRPr="00E22CA4">
        <w:rPr>
          <w:rFonts w:ascii="Arial" w:hAnsi="Arial" w:cs="Arial"/>
          <w:bCs/>
        </w:rPr>
        <w:t xml:space="preserve"> </w:t>
      </w:r>
      <w:r w:rsidRPr="00C57BB7">
        <w:rPr>
          <w:rFonts w:ascii="Arial" w:eastAsia="Times New Roman" w:hAnsi="Arial" w:cs="Arial"/>
          <w:bCs/>
          <w:color w:val="000000"/>
          <w:sz w:val="24"/>
          <w:szCs w:val="24"/>
        </w:rPr>
        <w:t>HORD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C57BB7">
        <w:rPr>
          <w:rFonts w:ascii="Arial" w:eastAsia="Times New Roman" w:hAnsi="Arial" w:cs="Arial"/>
          <w:bCs/>
          <w:color w:val="000000"/>
          <w:sz w:val="24"/>
          <w:szCs w:val="24"/>
        </w:rPr>
        <w:t>28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2 </w:t>
      </w:r>
      <w:proofErr w:type="gramStart"/>
      <w:r>
        <w:rPr>
          <w:rFonts w:ascii="Arial" w:eastAsia="Times New Roman" w:hAnsi="Arial" w:cs="Arial"/>
          <w:bCs/>
          <w:color w:val="000000"/>
          <w:sz w:val="24"/>
          <w:szCs w:val="24"/>
        </w:rPr>
        <w:t>P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(</w:t>
      </w:r>
      <w:proofErr w:type="gramEnd"/>
      <w:r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 w:rsidRPr="00817E25">
        <w:rPr>
          <w:rFonts w:ascii="Arial" w:eastAsia="Times New Roman" w:hAnsi="Arial" w:cs="Arial"/>
          <w:bCs/>
          <w:color w:val="000000"/>
        </w:rPr>
        <w:t>)</w:t>
      </w:r>
      <w:r w:rsidRPr="00817E25">
        <w:rPr>
          <w:rFonts w:ascii="Arial" w:hAnsi="Arial" w:cs="Arial"/>
          <w:b/>
        </w:rPr>
        <w:t xml:space="preserve">   </w:t>
      </w:r>
      <w:r w:rsidRPr="00817E25">
        <w:rPr>
          <w:rFonts w:ascii="Arial" w:eastAsia="Times New Roman" w:hAnsi="Arial" w:cs="Arial"/>
          <w:b/>
          <w:bCs/>
          <w:color w:val="000000"/>
        </w:rPr>
        <w:t xml:space="preserve">  PRODUCTION TECHNOLOGY OF FRUITS &amp; PLANTATION CROPS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    </w:t>
      </w:r>
    </w:p>
    <w:p w14:paraId="62459067" w14:textId="53E6F25A" w:rsidR="00817E25" w:rsidRPr="00CB1DF1" w:rsidRDefault="00817E25" w:rsidP="00817E25">
      <w:pPr>
        <w:spacing w:before="96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 </w:t>
      </w:r>
      <w:proofErr w:type="spellStart"/>
      <w:r w:rsidRPr="00971352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71352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971352">
        <w:rPr>
          <w:rFonts w:ascii="Arial" w:hAnsi="Arial" w:cs="Arial"/>
          <w:bCs/>
          <w:sz w:val="24"/>
          <w:szCs w:val="24"/>
        </w:rPr>
        <w:t>Batch</w:t>
      </w:r>
      <w:r w:rsidRPr="00971352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9713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97135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PRACTICAL                                        </w:t>
      </w:r>
      <w:r w:rsidRPr="00971352">
        <w:rPr>
          <w:rFonts w:ascii="Arial" w:hAnsi="Arial" w:cs="Arial"/>
        </w:rPr>
        <w:t xml:space="preserve"> </w:t>
      </w:r>
    </w:p>
    <w:p w14:paraId="547AAFF8" w14:textId="77777777" w:rsidR="00817E25" w:rsidRDefault="00817E25" w:rsidP="00817E25">
      <w:pPr>
        <w:spacing w:before="83" w:after="0" w:line="240" w:lineRule="auto"/>
        <w:ind w:left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14:paraId="40E2B38C" w14:textId="4F824AC1" w:rsidR="00817E25" w:rsidRPr="002818F9" w:rsidRDefault="00817E25" w:rsidP="002818F9">
      <w:pPr>
        <w:spacing w:before="83" w:after="0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2818F9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</w:t>
      </w:r>
    </w:p>
    <w:p w14:paraId="21C19DAE" w14:textId="540EDD45" w:rsidR="00817E25" w:rsidRPr="002818F9" w:rsidRDefault="00817E25" w:rsidP="002818F9">
      <w:pPr>
        <w:numPr>
          <w:ilvl w:val="0"/>
          <w:numId w:val="1"/>
        </w:numPr>
        <w:spacing w:before="83" w:after="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2818F9">
        <w:rPr>
          <w:rFonts w:ascii="Arial" w:eastAsia="Times New Roman" w:hAnsi="Arial" w:cs="Arial"/>
          <w:color w:val="000000"/>
          <w:sz w:val="24"/>
          <w:szCs w:val="24"/>
        </w:rPr>
        <w:t>To Identify Fruits and plantation crops</w:t>
      </w:r>
    </w:p>
    <w:p w14:paraId="1BCAE305" w14:textId="77777777" w:rsidR="00817E25" w:rsidRPr="002818F9" w:rsidRDefault="00817E25" w:rsidP="002818F9">
      <w:pPr>
        <w:numPr>
          <w:ilvl w:val="0"/>
          <w:numId w:val="1"/>
        </w:numPr>
        <w:spacing w:after="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2818F9">
        <w:rPr>
          <w:rFonts w:ascii="Arial" w:eastAsia="Times New Roman" w:hAnsi="Arial" w:cs="Arial"/>
          <w:color w:val="000000"/>
          <w:sz w:val="24"/>
          <w:szCs w:val="24"/>
        </w:rPr>
        <w:t>To prepare and planting and propagation of fruits and plantation crops</w:t>
      </w:r>
    </w:p>
    <w:p w14:paraId="5174033E" w14:textId="77777777" w:rsidR="00817E25" w:rsidRPr="002818F9" w:rsidRDefault="00817E25" w:rsidP="002818F9">
      <w:pPr>
        <w:numPr>
          <w:ilvl w:val="0"/>
          <w:numId w:val="1"/>
        </w:numPr>
        <w:spacing w:after="0"/>
        <w:ind w:right="127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2818F9">
        <w:rPr>
          <w:rFonts w:ascii="Arial" w:eastAsia="Times New Roman" w:hAnsi="Arial" w:cs="Arial"/>
          <w:color w:val="000000"/>
          <w:sz w:val="24"/>
          <w:szCs w:val="24"/>
        </w:rPr>
        <w:t>To know the production technology of fruits and plantation crops</w:t>
      </w:r>
    </w:p>
    <w:p w14:paraId="6AAD45DA" w14:textId="77777777" w:rsidR="00817E25" w:rsidRPr="002818F9" w:rsidRDefault="00817E25" w:rsidP="002818F9">
      <w:pPr>
        <w:numPr>
          <w:ilvl w:val="0"/>
          <w:numId w:val="1"/>
        </w:numPr>
        <w:spacing w:before="42" w:after="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2818F9">
        <w:rPr>
          <w:rFonts w:ascii="Arial" w:eastAsia="Times New Roman" w:hAnsi="Arial" w:cs="Arial"/>
          <w:color w:val="000000"/>
          <w:sz w:val="24"/>
          <w:szCs w:val="24"/>
        </w:rPr>
        <w:t>To know the processing of plantation crops</w:t>
      </w:r>
    </w:p>
    <w:p w14:paraId="145D9E5B" w14:textId="77777777" w:rsidR="00817E25" w:rsidRPr="002818F9" w:rsidRDefault="00817E25" w:rsidP="002818F9">
      <w:pPr>
        <w:spacing w:before="239" w:after="0"/>
        <w:ind w:left="100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</w:rPr>
      </w:pPr>
      <w:r w:rsidRPr="002818F9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Course Outcomes</w:t>
      </w:r>
    </w:p>
    <w:p w14:paraId="6690BA96" w14:textId="77777777" w:rsidR="00817E25" w:rsidRPr="002818F9" w:rsidRDefault="00817E25" w:rsidP="002818F9">
      <w:pPr>
        <w:spacing w:after="0"/>
        <w:ind w:left="140" w:right="270"/>
        <w:rPr>
          <w:rFonts w:ascii="Arial" w:eastAsia="Times New Roman" w:hAnsi="Arial" w:cs="Arial"/>
          <w:sz w:val="24"/>
          <w:szCs w:val="24"/>
        </w:rPr>
      </w:pPr>
      <w:r w:rsidRPr="002818F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2818F9">
        <w:rPr>
          <w:rFonts w:ascii="Arial" w:eastAsia="Times New Roman" w:hAnsi="Arial" w:cs="Arial"/>
          <w:color w:val="000000"/>
          <w:sz w:val="24"/>
          <w:szCs w:val="24"/>
        </w:rPr>
        <w:t xml:space="preserve">Students will be able to understand the importance and research institutes in our </w:t>
      </w:r>
      <w:proofErr w:type="spellStart"/>
      <w:proofErr w:type="gramStart"/>
      <w:r w:rsidRPr="002818F9">
        <w:rPr>
          <w:rFonts w:ascii="Arial" w:eastAsia="Times New Roman" w:hAnsi="Arial" w:cs="Arial"/>
          <w:color w:val="000000"/>
          <w:sz w:val="24"/>
          <w:szCs w:val="24"/>
        </w:rPr>
        <w:t>country,explain</w:t>
      </w:r>
      <w:proofErr w:type="spellEnd"/>
      <w:proofErr w:type="gramEnd"/>
      <w:r w:rsidRPr="002818F9">
        <w:rPr>
          <w:rFonts w:ascii="Arial" w:eastAsia="Times New Roman" w:hAnsi="Arial" w:cs="Arial"/>
          <w:color w:val="000000"/>
          <w:sz w:val="24"/>
          <w:szCs w:val="24"/>
        </w:rPr>
        <w:t xml:space="preserve"> the importance of fruits and plantation crops</w:t>
      </w:r>
    </w:p>
    <w:p w14:paraId="5952E8CD" w14:textId="77777777" w:rsidR="00817E25" w:rsidRPr="002818F9" w:rsidRDefault="00817E25" w:rsidP="002818F9">
      <w:pPr>
        <w:spacing w:after="0"/>
        <w:ind w:left="140" w:right="270"/>
        <w:rPr>
          <w:rFonts w:ascii="Arial" w:eastAsia="Times New Roman" w:hAnsi="Arial" w:cs="Arial"/>
          <w:sz w:val="24"/>
          <w:szCs w:val="24"/>
        </w:rPr>
      </w:pPr>
      <w:r w:rsidRPr="002818F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2818F9">
        <w:rPr>
          <w:rFonts w:ascii="Arial" w:eastAsia="Times New Roman" w:hAnsi="Arial" w:cs="Arial"/>
          <w:color w:val="000000"/>
          <w:sz w:val="24"/>
          <w:szCs w:val="24"/>
        </w:rPr>
        <w:t>Students will understand about Production technology of fruits and plantation crops</w:t>
      </w:r>
    </w:p>
    <w:p w14:paraId="5CB9F848" w14:textId="77777777" w:rsidR="00817E25" w:rsidRPr="002818F9" w:rsidRDefault="00817E25" w:rsidP="002818F9">
      <w:pPr>
        <w:spacing w:after="0"/>
        <w:ind w:left="140"/>
        <w:rPr>
          <w:rFonts w:ascii="Arial" w:eastAsia="Times New Roman" w:hAnsi="Arial" w:cs="Arial"/>
          <w:sz w:val="24"/>
          <w:szCs w:val="24"/>
        </w:rPr>
      </w:pPr>
      <w:r w:rsidRPr="002818F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2818F9">
        <w:rPr>
          <w:rFonts w:ascii="Arial" w:eastAsia="Times New Roman" w:hAnsi="Arial" w:cs="Arial"/>
          <w:color w:val="000000"/>
          <w:sz w:val="24"/>
          <w:szCs w:val="24"/>
        </w:rPr>
        <w:t>Students will understand pest and diseases and their management of fruits and plantation crops</w:t>
      </w:r>
    </w:p>
    <w:p w14:paraId="6576CD01" w14:textId="77777777" w:rsidR="00817E25" w:rsidRPr="002818F9" w:rsidRDefault="00817E25" w:rsidP="002818F9">
      <w:pPr>
        <w:spacing w:after="0"/>
        <w:ind w:left="140"/>
        <w:rPr>
          <w:rFonts w:ascii="Arial" w:eastAsia="Times New Roman" w:hAnsi="Arial" w:cs="Arial"/>
          <w:sz w:val="24"/>
          <w:szCs w:val="24"/>
        </w:rPr>
      </w:pPr>
      <w:r w:rsidRPr="002818F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CO4: </w:t>
      </w:r>
      <w:r w:rsidRPr="002818F9">
        <w:rPr>
          <w:rFonts w:ascii="Arial" w:eastAsia="Times New Roman" w:hAnsi="Arial" w:cs="Arial"/>
          <w:color w:val="000000"/>
          <w:sz w:val="24"/>
          <w:szCs w:val="24"/>
        </w:rPr>
        <w:t>Uses and propagation of plantation crops</w:t>
      </w:r>
    </w:p>
    <w:p w14:paraId="19A379F4" w14:textId="77777777" w:rsidR="00817E25" w:rsidRPr="002818F9" w:rsidRDefault="00817E25" w:rsidP="002818F9">
      <w:pPr>
        <w:spacing w:after="240"/>
        <w:rPr>
          <w:rFonts w:ascii="Arial" w:eastAsia="Times New Roman" w:hAnsi="Arial" w:cs="Arial"/>
          <w:sz w:val="24"/>
          <w:szCs w:val="24"/>
        </w:rPr>
      </w:pPr>
    </w:p>
    <w:p w14:paraId="2F8A5045" w14:textId="77777777" w:rsidR="00817E25" w:rsidRPr="002818F9" w:rsidRDefault="00817E25" w:rsidP="002818F9">
      <w:pPr>
        <w:spacing w:before="1" w:after="0"/>
        <w:ind w:left="100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</w:rPr>
      </w:pPr>
      <w:r w:rsidRPr="002818F9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PRACTICALS</w:t>
      </w:r>
    </w:p>
    <w:p w14:paraId="68363D9B" w14:textId="77777777" w:rsidR="00817E25" w:rsidRPr="002818F9" w:rsidRDefault="00817E25" w:rsidP="002818F9">
      <w:pPr>
        <w:spacing w:before="1" w:after="0"/>
        <w:rPr>
          <w:rFonts w:ascii="Arial" w:eastAsia="Times New Roman" w:hAnsi="Arial" w:cs="Arial"/>
          <w:sz w:val="24"/>
          <w:szCs w:val="24"/>
        </w:rPr>
      </w:pPr>
      <w:r w:rsidRPr="002818F9">
        <w:rPr>
          <w:rFonts w:ascii="Arial" w:eastAsia="Times New Roman" w:hAnsi="Arial" w:cs="Arial"/>
          <w:color w:val="000000"/>
          <w:sz w:val="24"/>
          <w:szCs w:val="24"/>
        </w:rPr>
        <w:t>1. Identification of Fruits Crops </w:t>
      </w:r>
    </w:p>
    <w:p w14:paraId="03E65BA6" w14:textId="77777777" w:rsidR="00817E25" w:rsidRPr="002818F9" w:rsidRDefault="00817E25" w:rsidP="002818F9">
      <w:pPr>
        <w:spacing w:before="1" w:after="0"/>
        <w:rPr>
          <w:rFonts w:ascii="Arial" w:eastAsia="Times New Roman" w:hAnsi="Arial" w:cs="Arial"/>
          <w:sz w:val="24"/>
          <w:szCs w:val="24"/>
        </w:rPr>
      </w:pPr>
      <w:r w:rsidRPr="002818F9">
        <w:rPr>
          <w:rFonts w:ascii="Arial" w:eastAsia="Times New Roman" w:hAnsi="Arial" w:cs="Arial"/>
          <w:color w:val="000000"/>
          <w:sz w:val="24"/>
          <w:szCs w:val="24"/>
        </w:rPr>
        <w:t> 2. Layout of Orchard </w:t>
      </w:r>
    </w:p>
    <w:p w14:paraId="375697D7" w14:textId="77777777" w:rsidR="00817E25" w:rsidRPr="002818F9" w:rsidRDefault="00817E25" w:rsidP="002818F9">
      <w:pPr>
        <w:spacing w:before="1" w:after="0"/>
        <w:rPr>
          <w:rFonts w:ascii="Arial" w:eastAsia="Times New Roman" w:hAnsi="Arial" w:cs="Arial"/>
          <w:sz w:val="24"/>
          <w:szCs w:val="24"/>
        </w:rPr>
      </w:pPr>
      <w:r w:rsidRPr="002818F9">
        <w:rPr>
          <w:rFonts w:ascii="Arial" w:eastAsia="Times New Roman" w:hAnsi="Arial" w:cs="Arial"/>
          <w:color w:val="000000"/>
          <w:sz w:val="24"/>
          <w:szCs w:val="24"/>
        </w:rPr>
        <w:t> 3. Planting of an Orchard </w:t>
      </w:r>
    </w:p>
    <w:p w14:paraId="100BF737" w14:textId="77777777" w:rsidR="00817E25" w:rsidRPr="002818F9" w:rsidRDefault="00817E25" w:rsidP="002818F9">
      <w:pPr>
        <w:spacing w:before="1" w:after="0"/>
        <w:rPr>
          <w:rFonts w:ascii="Arial" w:eastAsia="Times New Roman" w:hAnsi="Arial" w:cs="Arial"/>
          <w:sz w:val="24"/>
          <w:szCs w:val="24"/>
        </w:rPr>
      </w:pPr>
      <w:r w:rsidRPr="002818F9">
        <w:rPr>
          <w:rFonts w:ascii="Arial" w:eastAsia="Times New Roman" w:hAnsi="Arial" w:cs="Arial"/>
          <w:color w:val="000000"/>
          <w:sz w:val="24"/>
          <w:szCs w:val="24"/>
        </w:rPr>
        <w:t> 4. Training and Pruning Methods in Fruit Crops</w:t>
      </w:r>
    </w:p>
    <w:p w14:paraId="36179FDF" w14:textId="77777777" w:rsidR="00817E25" w:rsidRPr="002818F9" w:rsidRDefault="00817E25" w:rsidP="002818F9">
      <w:pPr>
        <w:spacing w:before="1" w:after="0"/>
        <w:rPr>
          <w:rFonts w:ascii="Arial" w:eastAsia="Times New Roman" w:hAnsi="Arial" w:cs="Arial"/>
          <w:sz w:val="24"/>
          <w:szCs w:val="24"/>
        </w:rPr>
      </w:pPr>
      <w:r w:rsidRPr="002818F9">
        <w:rPr>
          <w:rFonts w:ascii="Arial" w:eastAsia="Times New Roman" w:hAnsi="Arial" w:cs="Arial"/>
          <w:color w:val="000000"/>
          <w:sz w:val="24"/>
          <w:szCs w:val="24"/>
        </w:rPr>
        <w:t> 5. Identification of Fruits Nutritional and Physiological Disorders</w:t>
      </w:r>
    </w:p>
    <w:p w14:paraId="435CEBE7" w14:textId="77777777" w:rsidR="00817E25" w:rsidRPr="002818F9" w:rsidRDefault="00817E25" w:rsidP="002818F9">
      <w:pPr>
        <w:spacing w:before="1" w:after="0"/>
        <w:rPr>
          <w:rFonts w:ascii="Arial" w:eastAsia="Times New Roman" w:hAnsi="Arial" w:cs="Arial"/>
          <w:sz w:val="24"/>
          <w:szCs w:val="24"/>
        </w:rPr>
      </w:pPr>
      <w:r w:rsidRPr="002818F9">
        <w:rPr>
          <w:rFonts w:ascii="Arial" w:eastAsia="Times New Roman" w:hAnsi="Arial" w:cs="Arial"/>
          <w:color w:val="000000"/>
          <w:sz w:val="24"/>
          <w:szCs w:val="24"/>
        </w:rPr>
        <w:t>6. Identification of Plantation Crops.</w:t>
      </w:r>
    </w:p>
    <w:p w14:paraId="5ED2D81B" w14:textId="77777777" w:rsidR="00817E25" w:rsidRPr="002818F9" w:rsidRDefault="00817E25" w:rsidP="002818F9">
      <w:pPr>
        <w:spacing w:before="1" w:after="0"/>
        <w:rPr>
          <w:rFonts w:ascii="Arial" w:eastAsia="Times New Roman" w:hAnsi="Arial" w:cs="Arial"/>
          <w:sz w:val="24"/>
          <w:szCs w:val="24"/>
        </w:rPr>
      </w:pPr>
      <w:r w:rsidRPr="002818F9">
        <w:rPr>
          <w:rFonts w:ascii="Arial" w:eastAsia="Times New Roman" w:hAnsi="Arial" w:cs="Arial"/>
          <w:color w:val="000000"/>
          <w:sz w:val="24"/>
          <w:szCs w:val="24"/>
        </w:rPr>
        <w:t>7. Processing of Coffee &amp; Tea.</w:t>
      </w:r>
    </w:p>
    <w:p w14:paraId="59B95FD2" w14:textId="77777777" w:rsidR="00817E25" w:rsidRPr="002818F9" w:rsidRDefault="00817E25" w:rsidP="002818F9">
      <w:pPr>
        <w:spacing w:before="1" w:after="0"/>
        <w:rPr>
          <w:rFonts w:ascii="Arial" w:eastAsia="Times New Roman" w:hAnsi="Arial" w:cs="Arial"/>
          <w:sz w:val="24"/>
          <w:szCs w:val="24"/>
        </w:rPr>
      </w:pPr>
      <w:r w:rsidRPr="002818F9">
        <w:rPr>
          <w:rFonts w:ascii="Arial" w:eastAsia="Times New Roman" w:hAnsi="Arial" w:cs="Arial"/>
          <w:color w:val="000000"/>
          <w:sz w:val="24"/>
          <w:szCs w:val="24"/>
        </w:rPr>
        <w:t xml:space="preserve">8. Processing of Fermented Products like </w:t>
      </w:r>
      <w:proofErr w:type="spellStart"/>
      <w:proofErr w:type="gramStart"/>
      <w:r w:rsidRPr="002818F9">
        <w:rPr>
          <w:rFonts w:ascii="Arial" w:eastAsia="Times New Roman" w:hAnsi="Arial" w:cs="Arial"/>
          <w:color w:val="000000"/>
          <w:sz w:val="24"/>
          <w:szCs w:val="24"/>
        </w:rPr>
        <w:t>Nira,Fenny</w:t>
      </w:r>
      <w:proofErr w:type="spellEnd"/>
      <w:proofErr w:type="gramEnd"/>
      <w:r w:rsidRPr="002818F9">
        <w:rPr>
          <w:rFonts w:ascii="Arial" w:eastAsia="Times New Roman" w:hAnsi="Arial" w:cs="Arial"/>
          <w:color w:val="000000"/>
          <w:sz w:val="24"/>
          <w:szCs w:val="24"/>
        </w:rPr>
        <w:t xml:space="preserve"> etc.,</w:t>
      </w:r>
    </w:p>
    <w:p w14:paraId="379DD73A" w14:textId="77777777" w:rsidR="00817E25" w:rsidRPr="002818F9" w:rsidRDefault="00817E25" w:rsidP="002818F9">
      <w:pPr>
        <w:spacing w:before="163" w:after="0"/>
        <w:ind w:left="100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</w:rPr>
      </w:pPr>
      <w:r w:rsidRPr="002818F9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References</w:t>
      </w:r>
    </w:p>
    <w:p w14:paraId="3D56A10A" w14:textId="77777777" w:rsidR="00817E25" w:rsidRPr="002818F9" w:rsidRDefault="00817E25" w:rsidP="002818F9">
      <w:pPr>
        <w:numPr>
          <w:ilvl w:val="0"/>
          <w:numId w:val="2"/>
        </w:numPr>
        <w:spacing w:before="4" w:after="0"/>
        <w:textAlignment w:val="baseline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  <w:r w:rsidRPr="002818F9">
        <w:rPr>
          <w:rFonts w:ascii="Arial" w:eastAsia="Times New Roman" w:hAnsi="Arial" w:cs="Arial"/>
          <w:i/>
          <w:iCs/>
          <w:color w:val="000000"/>
          <w:sz w:val="24"/>
          <w:szCs w:val="24"/>
          <w:shd w:val="clear" w:color="auto" w:fill="FFFFFF"/>
        </w:rPr>
        <w:t> </w:t>
      </w:r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Bose, T.K. and Mitra, S.K. 1990. Fruits-Tropical and Sub-tropical. </w:t>
      </w:r>
      <w:proofErr w:type="spellStart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Naya</w:t>
      </w:r>
      <w:proofErr w:type="spellEnd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Prakashan</w:t>
      </w:r>
      <w:proofErr w:type="spellEnd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 Calcutta.</w:t>
      </w:r>
    </w:p>
    <w:p w14:paraId="3F6CD5B9" w14:textId="77777777" w:rsidR="00817E25" w:rsidRPr="002818F9" w:rsidRDefault="00817E25" w:rsidP="002818F9">
      <w:pPr>
        <w:numPr>
          <w:ilvl w:val="0"/>
          <w:numId w:val="2"/>
        </w:numPr>
        <w:spacing w:after="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Chattopadhya</w:t>
      </w:r>
      <w:proofErr w:type="spellEnd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 P.K. 2012. Text Book on Pomology (Fundamentals of Fruit Growing). Kalyani Publishers, Ludhiana.</w:t>
      </w:r>
      <w:r w:rsidRPr="002818F9">
        <w:rPr>
          <w:rFonts w:ascii="Arial" w:eastAsia="Times New Roman" w:hAnsi="Arial" w:cs="Arial"/>
          <w:color w:val="A3A3A3"/>
          <w:sz w:val="24"/>
          <w:szCs w:val="24"/>
          <w:shd w:val="clear" w:color="auto" w:fill="FFFFFF"/>
        </w:rPr>
        <w:t> </w:t>
      </w:r>
    </w:p>
    <w:p w14:paraId="4D4FF2EC" w14:textId="77777777" w:rsidR="00817E25" w:rsidRPr="002818F9" w:rsidRDefault="00817E25" w:rsidP="002818F9">
      <w:pPr>
        <w:numPr>
          <w:ilvl w:val="0"/>
          <w:numId w:val="2"/>
        </w:numPr>
        <w:spacing w:after="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Bijendra</w:t>
      </w:r>
      <w:proofErr w:type="spellEnd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Singh. 2012. Horticulture at a Glance. Kalyani Publishers, Ludhiana.</w:t>
      </w:r>
    </w:p>
    <w:p w14:paraId="0F2723F9" w14:textId="77777777" w:rsidR="00817E25" w:rsidRPr="002818F9" w:rsidRDefault="00817E25" w:rsidP="002818F9">
      <w:pPr>
        <w:numPr>
          <w:ilvl w:val="0"/>
          <w:numId w:val="2"/>
        </w:numPr>
        <w:spacing w:after="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2818F9">
        <w:rPr>
          <w:rFonts w:ascii="Arial" w:eastAsia="Times New Roman" w:hAnsi="Arial" w:cs="Arial"/>
          <w:color w:val="A3A3A3"/>
          <w:sz w:val="24"/>
          <w:szCs w:val="24"/>
          <w:shd w:val="clear" w:color="auto" w:fill="FFFFFF"/>
        </w:rPr>
        <w:t> </w:t>
      </w:r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proofErr w:type="gramStart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Parthasarathy,V.A</w:t>
      </w:r>
      <w:proofErr w:type="spellEnd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P.K. Chattopadhyay and Bose, T.K. 2006. Plantation </w:t>
      </w:r>
      <w:proofErr w:type="spellStart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Crops.Vol</w:t>
      </w:r>
      <w:proofErr w:type="spellEnd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I and II. </w:t>
      </w:r>
      <w:proofErr w:type="spellStart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Parthasankar</w:t>
      </w:r>
      <w:proofErr w:type="spellEnd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basu</w:t>
      </w:r>
      <w:proofErr w:type="spellEnd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      </w:t>
      </w:r>
      <w:proofErr w:type="spellStart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Naya</w:t>
      </w:r>
      <w:proofErr w:type="spellEnd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Udyog, Kolkata.</w:t>
      </w:r>
    </w:p>
    <w:p w14:paraId="6B9BD1EF" w14:textId="77777777" w:rsidR="00817E25" w:rsidRPr="002818F9" w:rsidRDefault="00817E25" w:rsidP="002818F9">
      <w:pPr>
        <w:numPr>
          <w:ilvl w:val="0"/>
          <w:numId w:val="2"/>
        </w:numPr>
        <w:spacing w:after="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2818F9">
        <w:rPr>
          <w:rFonts w:ascii="Arial" w:eastAsia="Times New Roman" w:hAnsi="Arial" w:cs="Arial"/>
          <w:color w:val="A3A3A3"/>
          <w:sz w:val="24"/>
          <w:szCs w:val="24"/>
          <w:shd w:val="clear" w:color="auto" w:fill="FFFFFF"/>
        </w:rPr>
        <w:t> </w:t>
      </w:r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 Kumar, N., Abdul </w:t>
      </w:r>
      <w:proofErr w:type="gramStart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Khader,J.B.M.</w:t>
      </w:r>
      <w:proofErr w:type="gramEnd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</w:t>
      </w:r>
      <w:proofErr w:type="spellStart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Rangaswamy</w:t>
      </w:r>
      <w:proofErr w:type="spellEnd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P. and </w:t>
      </w:r>
      <w:proofErr w:type="spellStart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Irulappan,I</w:t>
      </w:r>
      <w:proofErr w:type="spellEnd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. 2004. Introduction to Spices, Plantation crops, Medicinal and Aromatic Crops. Oxford and IBH Publishing </w:t>
      </w:r>
      <w:proofErr w:type="spellStart"/>
      <w:proofErr w:type="gramStart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Co.,New</w:t>
      </w:r>
      <w:proofErr w:type="spellEnd"/>
      <w:proofErr w:type="gramEnd"/>
      <w:r w:rsidRPr="002818F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Delhi.</w:t>
      </w:r>
    </w:p>
    <w:p w14:paraId="74A3E9C5" w14:textId="01BD9F7B" w:rsidR="006B1618" w:rsidRPr="002818F9" w:rsidRDefault="006B1618" w:rsidP="002818F9">
      <w:pPr>
        <w:rPr>
          <w:rFonts w:ascii="Arial" w:hAnsi="Arial" w:cs="Arial"/>
          <w:sz w:val="24"/>
          <w:szCs w:val="24"/>
        </w:rPr>
      </w:pPr>
    </w:p>
    <w:p w14:paraId="629BD1C0" w14:textId="164A028B" w:rsidR="00817E25" w:rsidRDefault="00817E25">
      <w:r>
        <w:t xml:space="preserve">                                                                                        **  **  **</w:t>
      </w:r>
    </w:p>
    <w:sectPr w:rsidR="00817E25" w:rsidSect="002818F9">
      <w:pgSz w:w="11909" w:h="16834" w:code="9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3E12EC"/>
    <w:multiLevelType w:val="multilevel"/>
    <w:tmpl w:val="436CF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FF425E"/>
    <w:multiLevelType w:val="multilevel"/>
    <w:tmpl w:val="90081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919"/>
    <w:rsid w:val="002818F9"/>
    <w:rsid w:val="004B3919"/>
    <w:rsid w:val="006B1618"/>
    <w:rsid w:val="0081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1ACCB"/>
  <w15:chartTrackingRefBased/>
  <w15:docId w15:val="{30A1C742-B87D-4B54-B38A-51FE6F326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7E2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2026-02-04T05:06:00Z</dcterms:created>
  <dcterms:modified xsi:type="dcterms:W3CDTF">2026-02-05T04:17:00Z</dcterms:modified>
</cp:coreProperties>
</file>